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0B" w:rsidRPr="0010070B" w:rsidRDefault="0010070B" w:rsidP="0010070B">
      <w:pPr>
        <w:spacing w:line="360" w:lineRule="atLeast"/>
        <w:textAlignment w:val="baseline"/>
        <w:outlineLvl w:val="0"/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</w:pPr>
      <w:bookmarkStart w:id="0" w:name="_GoBack"/>
      <w:proofErr w:type="spellStart"/>
      <w:r w:rsidRPr="0010070B"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  <w:t>Examples</w:t>
      </w:r>
      <w:proofErr w:type="spellEnd"/>
      <w:r w:rsidRPr="0010070B"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  <w:t xml:space="preserve"> of </w:t>
      </w:r>
      <w:proofErr w:type="spellStart"/>
      <w:r w:rsidRPr="0010070B"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  <w:t>conceptually-related</w:t>
      </w:r>
      <w:proofErr w:type="spellEnd"/>
      <w:r w:rsidRPr="0010070B"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b/>
          <w:bCs/>
          <w:color w:val="3F3F3F"/>
          <w:kern w:val="36"/>
          <w:sz w:val="28"/>
          <w:szCs w:val="28"/>
          <w:lang w:eastAsia="nl-NL"/>
        </w:rPr>
        <w:t>questions</w:t>
      </w:r>
      <w:proofErr w:type="spellEnd"/>
    </w:p>
    <w:bookmarkEnd w:id="0"/>
    <w:p w:rsidR="0010070B" w:rsidRPr="0010070B" w:rsidRDefault="0010070B" w:rsidP="0010070B">
      <w:pPr>
        <w:spacing w:after="240"/>
        <w:textAlignment w:val="baseline"/>
        <w:rPr>
          <w:rFonts w:eastAsia="Times New Roman" w:cs="Times New Roman"/>
          <w:color w:val="373737"/>
          <w:lang w:eastAsia="nl-NL"/>
        </w:rPr>
      </w:pPr>
      <w:r w:rsidRPr="0010070B">
        <w:rPr>
          <w:rFonts w:eastAsia="Times New Roman" w:cs="Times New Roman"/>
          <w:color w:val="373737"/>
          <w:lang w:eastAsia="nl-NL"/>
        </w:rPr>
        <w:t xml:space="preserve">The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following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questions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may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help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to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probe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specific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 xml:space="preserve"> </w:t>
      </w:r>
      <w:proofErr w:type="spellStart"/>
      <w:r w:rsidRPr="0010070B">
        <w:rPr>
          <w:rFonts w:eastAsia="Times New Roman" w:cs="Times New Roman"/>
          <w:color w:val="373737"/>
          <w:lang w:eastAsia="nl-NL"/>
        </w:rPr>
        <w:t>concepts</w:t>
      </w:r>
      <w:proofErr w:type="spellEnd"/>
      <w:r w:rsidRPr="0010070B">
        <w:rPr>
          <w:rFonts w:eastAsia="Times New Roman" w:cs="Times New Roman"/>
          <w:color w:val="373737"/>
          <w:lang w:eastAsia="nl-NL"/>
        </w:rPr>
        <w:t>:</w:t>
      </w:r>
    </w:p>
    <w:tbl>
      <w:tblPr>
        <w:tblW w:w="9782" w:type="dxa"/>
        <w:tblCellSpacing w:w="0" w:type="dxa"/>
        <w:tblInd w:w="-29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8148"/>
      </w:tblGrid>
      <w:tr w:rsidR="0010070B" w:rsidRPr="0010070B" w:rsidTr="004B3C55">
        <w:trPr>
          <w:tblCellSpacing w:w="0" w:type="dxa"/>
        </w:trPr>
        <w:tc>
          <w:tcPr>
            <w:tcW w:w="1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0070B" w:rsidRPr="0010070B" w:rsidRDefault="0010070B" w:rsidP="004B3C55">
            <w:pPr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Context &amp;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chronology</w:t>
            </w:r>
            <w:proofErr w:type="spellEnd"/>
          </w:p>
        </w:tc>
        <w:tc>
          <w:tcPr>
            <w:tcW w:w="81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When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this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happen?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happen?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order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happen?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broader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historical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context?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characteristic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features,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conditions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outlook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period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ways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broader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context significant?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ways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conditions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perspectives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 trigger,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determine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constrain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one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more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elements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in a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sequence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events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situation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combine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make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another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action/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outcome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possible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/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probable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interpretation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explanations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context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affected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hindsight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</w:tc>
      </w:tr>
      <w:tr w:rsidR="0010070B" w:rsidRPr="0010070B" w:rsidTr="004B3C55">
        <w:trPr>
          <w:tblCellSpacing w:w="0" w:type="dxa"/>
        </w:trPr>
        <w:tc>
          <w:tcPr>
            <w:tcW w:w="1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0070B" w:rsidRPr="0010070B" w:rsidRDefault="0010070B" w:rsidP="0010070B">
            <w:pPr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Change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Continuity</w:t>
            </w:r>
            <w:proofErr w:type="spellEnd"/>
          </w:p>
        </w:tc>
        <w:tc>
          <w:tcPr>
            <w:tcW w:w="81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types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variation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change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taking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place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time? </w:t>
            </w:r>
            <w:proofErr w:type="gramStart"/>
            <w:r w:rsidRPr="0010070B">
              <w:rPr>
                <w:rFonts w:eastAsia="Times New Roman" w:cs="Times New Roman"/>
                <w:lang w:eastAsia="nl-NL"/>
              </w:rPr>
              <w:t>e.g.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political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economic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social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;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cultural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religious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technological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key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turning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points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triggered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precipitated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motivated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change?</w:t>
            </w:r>
          </w:p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speed/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rate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/ </w:t>
            </w:r>
            <w:proofErr w:type="spellStart"/>
            <w:proofErr w:type="gramStart"/>
            <w:r w:rsidRPr="0010070B">
              <w:rPr>
                <w:rFonts w:eastAsia="Times New Roman" w:cs="Times New Roman"/>
                <w:lang w:eastAsia="nl-NL"/>
              </w:rPr>
              <w:t>extent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/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impact of change?</w:t>
            </w:r>
            <w:r w:rsidRPr="0010070B">
              <w:rPr>
                <w:rFonts w:eastAsia="Times New Roman" w:cs="Times New Roman"/>
                <w:lang w:eastAsia="nl-NL"/>
              </w:rPr>
              <w:br/>
              <w:t xml:space="preserve">e.g.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 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rapid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gradual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erratic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violent,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widespread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localised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  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affect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certain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proofErr w:type="gramStart"/>
            <w:r w:rsidRPr="0010070B">
              <w:rPr>
                <w:rFonts w:eastAsia="Times New Roman" w:cs="Times New Roman"/>
                <w:lang w:eastAsia="nl-NL"/>
              </w:rPr>
              <w:t>groups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/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sectors of society more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than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others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duration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change? </w:t>
            </w:r>
            <w:proofErr w:type="gramStart"/>
            <w:r w:rsidRPr="0010070B">
              <w:rPr>
                <w:rFonts w:eastAsia="Times New Roman" w:cs="Times New Roman"/>
                <w:lang w:eastAsia="nl-NL"/>
              </w:rPr>
              <w:t>e.g.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short-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lived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long-term?</w:t>
            </w:r>
          </w:p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change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result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progress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regression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evolution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little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real change? (</w:t>
            </w:r>
            <w:proofErr w:type="spellStart"/>
            <w:proofErr w:type="gramStart"/>
            <w:r w:rsidRPr="0010070B">
              <w:rPr>
                <w:rFonts w:eastAsia="Times New Roman" w:cs="Times New Roman"/>
                <w:lang w:eastAsia="nl-NL"/>
              </w:rPr>
              <w:t>continuity</w:t>
            </w:r>
            <w:proofErr w:type="spellEnd"/>
            <w:proofErr w:type="gramEnd"/>
            <w:r w:rsidRPr="0010070B">
              <w:rPr>
                <w:rFonts w:eastAsia="Times New Roman" w:cs="Times New Roman"/>
                <w:lang w:eastAsia="nl-NL"/>
              </w:rPr>
              <w:t>).</w:t>
            </w:r>
          </w:p>
          <w:p w:rsidR="0010070B" w:rsidRPr="0010070B" w:rsidRDefault="0010070B" w:rsidP="0010070B">
            <w:pPr>
              <w:numPr>
                <w:ilvl w:val="0"/>
                <w:numId w:val="2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have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interpretations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explanations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continuity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change been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influenced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informed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hindsight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</w:tc>
      </w:tr>
      <w:tr w:rsidR="0010070B" w:rsidRPr="0010070B" w:rsidTr="004B3C55">
        <w:trPr>
          <w:tblCellSpacing w:w="0" w:type="dxa"/>
        </w:trPr>
        <w:tc>
          <w:tcPr>
            <w:tcW w:w="1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0070B" w:rsidRPr="0010070B" w:rsidRDefault="0010070B" w:rsidP="0010070B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Cause</w:t>
            </w:r>
            <w:proofErr w:type="spellEnd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consequence</w:t>
            </w:r>
            <w:proofErr w:type="spellEnd"/>
          </w:p>
        </w:tc>
        <w:tc>
          <w:tcPr>
            <w:tcW w:w="81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variety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factors/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reasons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combined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bring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about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change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given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significant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causes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turning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points,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sequence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events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developments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combination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causes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consequences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enabled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determined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particular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outcomes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some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developments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people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more important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than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others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relative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significance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importance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different factors?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intended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unintended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short, medium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long term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outcomes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/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consequences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Which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aspects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made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most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difference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outcomes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interpretation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explanations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causes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consequences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influenced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informed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hindsight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interact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with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context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Which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significant? 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part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play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lastRenderedPageBreak/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hopes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intentions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beliefs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motives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decisions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affect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their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actions?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events?</w:t>
            </w:r>
          </w:p>
          <w:p w:rsidR="0010070B" w:rsidRPr="0010070B" w:rsidRDefault="0010070B" w:rsidP="0010070B">
            <w:pPr>
              <w:numPr>
                <w:ilvl w:val="0"/>
                <w:numId w:val="3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interpretations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explanations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actions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influenced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hindsight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</w:tc>
      </w:tr>
      <w:tr w:rsidR="0010070B" w:rsidRPr="0010070B" w:rsidTr="004B3C55">
        <w:trPr>
          <w:tblCellSpacing w:w="0" w:type="dxa"/>
        </w:trPr>
        <w:tc>
          <w:tcPr>
            <w:tcW w:w="1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0070B" w:rsidRPr="0010070B" w:rsidRDefault="0010070B" w:rsidP="0010070B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lastRenderedPageBreak/>
              <w:t>Role</w:t>
            </w:r>
            <w:proofErr w:type="spellEnd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individuals</w:t>
            </w:r>
            <w:proofErr w:type="spellEnd"/>
          </w:p>
        </w:tc>
        <w:tc>
          <w:tcPr>
            <w:tcW w:w="81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0070B" w:rsidRPr="0010070B" w:rsidRDefault="0010070B" w:rsidP="0010070B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interact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with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context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events?</w:t>
            </w:r>
          </w:p>
          <w:p w:rsidR="0010070B" w:rsidRPr="0010070B" w:rsidRDefault="0010070B" w:rsidP="0010070B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Which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significant? 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part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play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hopes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intentions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beliefs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motives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decisions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affect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their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actions?</w:t>
            </w:r>
          </w:p>
          <w:p w:rsidR="0010070B" w:rsidRPr="0010070B" w:rsidRDefault="0010070B" w:rsidP="0010070B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shaped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events?</w:t>
            </w:r>
          </w:p>
          <w:p w:rsidR="0010070B" w:rsidRPr="0010070B" w:rsidRDefault="0010070B" w:rsidP="0010070B">
            <w:pPr>
              <w:numPr>
                <w:ilvl w:val="0"/>
                <w:numId w:val="4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our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interpretation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explanations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individual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actions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influenced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hindsight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</w:tc>
      </w:tr>
      <w:tr w:rsidR="0010070B" w:rsidRPr="0010070B" w:rsidTr="004B3C55">
        <w:trPr>
          <w:tblCellSpacing w:w="0" w:type="dxa"/>
        </w:trPr>
        <w:tc>
          <w:tcPr>
            <w:tcW w:w="1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0070B" w:rsidRPr="0010070B" w:rsidRDefault="0010070B" w:rsidP="0010070B">
            <w:pPr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b/>
                <w:bCs/>
                <w:bdr w:val="none" w:sz="0" w:space="0" w:color="auto" w:frame="1"/>
                <w:lang w:eastAsia="nl-NL"/>
              </w:rPr>
              <w:t>Significance</w:t>
            </w:r>
            <w:proofErr w:type="spellEnd"/>
          </w:p>
        </w:tc>
        <w:tc>
          <w:tcPr>
            <w:tcW w:w="81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gramStart"/>
            <w:r w:rsidRPr="0010070B">
              <w:rPr>
                <w:rFonts w:eastAsia="Times New Roman" w:cs="Times New Roman"/>
                <w:lang w:eastAsia="nl-NL"/>
              </w:rPr>
              <w:t>important /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remarkable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event, issue or person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/or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many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lives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affected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time, 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interim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significant was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change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nature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collective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memory?  How relevant is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event, issue or person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people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circumstances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today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</w:t>
            </w:r>
            <w:proofErr w:type="spellStart"/>
            <w:proofErr w:type="gramStart"/>
            <w:r w:rsidRPr="0010070B">
              <w:rPr>
                <w:rFonts w:eastAsia="Times New Roman" w:cs="Times New Roman"/>
                <w:lang w:eastAsia="nl-NL"/>
              </w:rPr>
              <w:t>deeply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/</w:t>
            </w:r>
            <w:proofErr w:type="gram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profoundly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did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event, issue or person affect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context at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time?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What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have been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consequences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?  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durable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have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consequences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been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events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remembered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 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within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collective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memory of a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group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groups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?  How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and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do events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then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still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resonate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today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proofErr w:type="spellStart"/>
            <w:r w:rsidRPr="0010070B">
              <w:rPr>
                <w:rFonts w:eastAsia="Times New Roman" w:cs="Times New Roman"/>
                <w:lang w:eastAsia="nl-NL"/>
              </w:rPr>
              <w:t>Why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are these events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closely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connected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group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experiences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,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beliefs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or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situations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over time?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are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judgements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about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significance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related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to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value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systems of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period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in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which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they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were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produced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>?</w:t>
            </w:r>
          </w:p>
          <w:p w:rsidR="0010070B" w:rsidRPr="0010070B" w:rsidRDefault="0010070B" w:rsidP="0010070B">
            <w:pPr>
              <w:numPr>
                <w:ilvl w:val="0"/>
                <w:numId w:val="5"/>
              </w:numPr>
              <w:ind w:left="600"/>
              <w:textAlignment w:val="baseline"/>
              <w:rPr>
                <w:rFonts w:eastAsia="Times New Roman" w:cs="Times New Roman"/>
                <w:lang w:eastAsia="nl-NL"/>
              </w:rPr>
            </w:pPr>
            <w:r w:rsidRPr="0010070B">
              <w:rPr>
                <w:rFonts w:eastAsia="Times New Roman" w:cs="Times New Roman"/>
                <w:lang w:eastAsia="nl-NL"/>
              </w:rPr>
              <w:t xml:space="preserve">How have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judgements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about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significance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</w:t>
            </w:r>
            <w:proofErr w:type="spellStart"/>
            <w:r w:rsidRPr="0010070B">
              <w:rPr>
                <w:rFonts w:eastAsia="Times New Roman" w:cs="Times New Roman"/>
                <w:lang w:eastAsia="nl-NL"/>
              </w:rPr>
              <w:t>changed</w:t>
            </w:r>
            <w:proofErr w:type="spellEnd"/>
            <w:r w:rsidRPr="0010070B">
              <w:rPr>
                <w:rFonts w:eastAsia="Times New Roman" w:cs="Times New Roman"/>
                <w:lang w:eastAsia="nl-NL"/>
              </w:rPr>
              <w:t xml:space="preserve"> over time?</w:t>
            </w:r>
          </w:p>
        </w:tc>
      </w:tr>
    </w:tbl>
    <w:p w:rsidR="005A3CDD" w:rsidRPr="004B3C55" w:rsidRDefault="004B3C55"/>
    <w:sectPr w:rsidR="005A3CDD" w:rsidRPr="004B3C55" w:rsidSect="00753F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95C"/>
    <w:multiLevelType w:val="multilevel"/>
    <w:tmpl w:val="9D345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4320E"/>
    <w:multiLevelType w:val="multilevel"/>
    <w:tmpl w:val="E1561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741FD"/>
    <w:multiLevelType w:val="multilevel"/>
    <w:tmpl w:val="A9583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E19F2"/>
    <w:multiLevelType w:val="multilevel"/>
    <w:tmpl w:val="0052A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37E8E"/>
    <w:multiLevelType w:val="multilevel"/>
    <w:tmpl w:val="D16A7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0B"/>
    <w:rsid w:val="0010070B"/>
    <w:rsid w:val="003E5D36"/>
    <w:rsid w:val="004B3C55"/>
    <w:rsid w:val="006417BD"/>
    <w:rsid w:val="00753FCF"/>
    <w:rsid w:val="00C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4228"/>
  <w14:defaultImageDpi w14:val="32767"/>
  <w15:chartTrackingRefBased/>
  <w15:docId w15:val="{CAD49683-AFB5-7245-9981-8AE382C9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007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070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007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100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Pelt, Adrienne van</dc:creator>
  <cp:keywords/>
  <dc:description/>
  <cp:lastModifiedBy>Pelt, Adrienne van</cp:lastModifiedBy>
  <cp:revision>2</cp:revision>
  <dcterms:created xsi:type="dcterms:W3CDTF">2019-04-23T12:18:00Z</dcterms:created>
  <dcterms:modified xsi:type="dcterms:W3CDTF">2019-04-23T12:26:00Z</dcterms:modified>
</cp:coreProperties>
</file>